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886" w:rsidRDefault="00597CC4" w:rsidP="00F615F7">
      <w:pPr>
        <w:pStyle w:val="Heading2"/>
        <w:rPr>
          <w:lang w:val="en-AU"/>
        </w:rPr>
      </w:pPr>
      <w:r>
        <w:rPr>
          <w:lang w:val="en-AU"/>
        </w:rPr>
        <w:t>Arduino VFO by Gary VK8BN</w:t>
      </w:r>
    </w:p>
    <w:p w:rsidR="00597CC4" w:rsidRDefault="00597CC4" w:rsidP="00597CC4">
      <w:pPr>
        <w:pStyle w:val="Heading3"/>
        <w:rPr>
          <w:lang w:val="en-AU"/>
        </w:rPr>
      </w:pPr>
      <w:r>
        <w:rPr>
          <w:lang w:val="en-AU"/>
        </w:rPr>
        <w:t>Additional notes from the author</w:t>
      </w:r>
    </w:p>
    <w:p w:rsidR="00597CC4" w:rsidRPr="00597CC4" w:rsidRDefault="00597CC4" w:rsidP="00597CC4">
      <w:pPr>
        <w:rPr>
          <w:lang w:val="en-AU"/>
        </w:rPr>
      </w:pPr>
      <w:r w:rsidRPr="00597CC4">
        <w:rPr>
          <w:lang w:val="en-AU"/>
        </w:rPr>
        <w:t xml:space="preserve">The </w:t>
      </w:r>
      <w:r>
        <w:rPr>
          <w:lang w:val="en-AU"/>
        </w:rPr>
        <w:t xml:space="preserve">attached photo is of a typical </w:t>
      </w:r>
      <w:r w:rsidRPr="00597CC4">
        <w:rPr>
          <w:lang w:val="en-AU"/>
        </w:rPr>
        <w:t xml:space="preserve">AD9850 DDS module the output is the </w:t>
      </w:r>
      <w:r w:rsidRPr="00597CC4">
        <w:rPr>
          <w:lang w:val="en-AU"/>
        </w:rPr>
        <w:t>centre</w:t>
      </w:r>
      <w:r w:rsidRPr="00597CC4">
        <w:rPr>
          <w:lang w:val="en-AU"/>
        </w:rPr>
        <w:t xml:space="preserve"> pin on the right hand connector, the pins each side of the </w:t>
      </w:r>
      <w:r w:rsidRPr="00597CC4">
        <w:rPr>
          <w:lang w:val="en-AU"/>
        </w:rPr>
        <w:t>centre</w:t>
      </w:r>
      <w:r w:rsidRPr="00597CC4">
        <w:rPr>
          <w:lang w:val="en-AU"/>
        </w:rPr>
        <w:t xml:space="preserve"> pin is Gnd.</w:t>
      </w:r>
    </w:p>
    <w:p w:rsidR="00597CC4" w:rsidRPr="00597CC4" w:rsidRDefault="00597CC4" w:rsidP="00597CC4">
      <w:pPr>
        <w:rPr>
          <w:lang w:val="en-AU"/>
        </w:rPr>
      </w:pPr>
      <w:r w:rsidRPr="00597CC4">
        <w:rPr>
          <w:lang w:val="en-AU"/>
        </w:rPr>
        <w:t xml:space="preserve">I guess I assumed people playing with the DDS module would have downloaded the specs for the particular module they were playing </w:t>
      </w:r>
      <w:proofErr w:type="gramStart"/>
      <w:r w:rsidRPr="00597CC4">
        <w:rPr>
          <w:lang w:val="en-AU"/>
        </w:rPr>
        <w:t>with,</w:t>
      </w:r>
      <w:proofErr w:type="gramEnd"/>
      <w:r w:rsidRPr="00597CC4">
        <w:rPr>
          <w:lang w:val="en-AU"/>
        </w:rPr>
        <w:t xml:space="preserve"> however in retrospect I should have indicated it on the circuit.</w:t>
      </w:r>
    </w:p>
    <w:p w:rsidR="00597CC4" w:rsidRPr="00597CC4" w:rsidRDefault="00597CC4" w:rsidP="00597CC4">
      <w:pPr>
        <w:rPr>
          <w:lang w:val="en-AU"/>
        </w:rPr>
      </w:pPr>
      <w:r w:rsidRPr="00597CC4">
        <w:rPr>
          <w:lang w:val="en-AU"/>
        </w:rPr>
        <w:t xml:space="preserve">Yes the note on the circuit diagram for the channel oscillator is input to the </w:t>
      </w:r>
      <w:proofErr w:type="spellStart"/>
      <w:r w:rsidRPr="00597CC4">
        <w:rPr>
          <w:lang w:val="en-AU"/>
        </w:rPr>
        <w:t>Codan</w:t>
      </w:r>
      <w:proofErr w:type="spellEnd"/>
      <w:r w:rsidRPr="00597CC4">
        <w:rPr>
          <w:lang w:val="en-AU"/>
        </w:rPr>
        <w:t xml:space="preserve"> from the DDS module. I have mounted a BNC on the rear panel of the </w:t>
      </w:r>
      <w:proofErr w:type="spellStart"/>
      <w:r w:rsidRPr="00597CC4">
        <w:rPr>
          <w:lang w:val="en-AU"/>
        </w:rPr>
        <w:t>Codan</w:t>
      </w:r>
      <w:proofErr w:type="spellEnd"/>
      <w:r w:rsidRPr="00597CC4">
        <w:rPr>
          <w:lang w:val="en-AU"/>
        </w:rPr>
        <w:t xml:space="preserve"> and used a short length of coax from the DDS module.</w:t>
      </w:r>
    </w:p>
    <w:p w:rsidR="00597CC4" w:rsidRPr="00597CC4" w:rsidRDefault="00597CC4" w:rsidP="00597CC4">
      <w:pPr>
        <w:rPr>
          <w:lang w:val="en-AU"/>
        </w:rPr>
      </w:pPr>
      <w:r w:rsidRPr="00597CC4">
        <w:rPr>
          <w:lang w:val="en-AU"/>
        </w:rPr>
        <w:t xml:space="preserve">Software is also available at my website </w:t>
      </w:r>
      <w:r w:rsidRPr="00597CC4">
        <w:rPr>
          <w:b/>
          <w:i/>
          <w:lang w:val="en-AU"/>
        </w:rPr>
        <w:t>http://vk8bn.me/info/arduino</w:t>
      </w:r>
      <w:r w:rsidRPr="00597CC4">
        <w:rPr>
          <w:lang w:val="en-AU"/>
        </w:rPr>
        <w:t>/</w:t>
      </w:r>
    </w:p>
    <w:p w:rsidR="00597CC4" w:rsidRPr="00597CC4" w:rsidRDefault="00597CC4" w:rsidP="00597CC4">
      <w:pPr>
        <w:rPr>
          <w:lang w:val="en-AU"/>
        </w:rPr>
      </w:pPr>
      <w:r w:rsidRPr="00597CC4">
        <w:rPr>
          <w:lang w:val="en-AU"/>
        </w:rPr>
        <w:t>The sideband selection is simply a toggle switch on A5 of the Ardui</w:t>
      </w:r>
      <w:bookmarkStart w:id="0" w:name="_GoBack"/>
      <w:bookmarkEnd w:id="0"/>
      <w:r w:rsidRPr="00597CC4">
        <w:rPr>
          <w:lang w:val="en-AU"/>
        </w:rPr>
        <w:t>no not a momentary switch. The Software handles the rest.</w:t>
      </w:r>
    </w:p>
    <w:p w:rsidR="00597CC4" w:rsidRPr="00597CC4" w:rsidRDefault="00597CC4" w:rsidP="00597CC4">
      <w:pPr>
        <w:rPr>
          <w:lang w:val="en-AU"/>
        </w:rPr>
      </w:pPr>
      <w:r w:rsidRPr="00597CC4">
        <w:rPr>
          <w:lang w:val="en-AU"/>
        </w:rPr>
        <w:t>I am not sure if I mentioned the output of the DDS can go all the way down to Audio as low as 1 HZ and if using the AD9851 module all the way up to 70</w:t>
      </w:r>
      <w:r>
        <w:rPr>
          <w:lang w:val="en-AU"/>
        </w:rPr>
        <w:t xml:space="preserve"> </w:t>
      </w:r>
      <w:proofErr w:type="spellStart"/>
      <w:r w:rsidRPr="00597CC4">
        <w:rPr>
          <w:lang w:val="en-AU"/>
        </w:rPr>
        <w:t>MHz.</w:t>
      </w:r>
      <w:proofErr w:type="spellEnd"/>
    </w:p>
    <w:p w:rsidR="00597CC4" w:rsidRDefault="00597CC4" w:rsidP="00597CC4">
      <w:pPr>
        <w:rPr>
          <w:lang w:val="en-AU"/>
        </w:rPr>
      </w:pPr>
      <w:proofErr w:type="gramStart"/>
      <w:r w:rsidRPr="00597CC4">
        <w:rPr>
          <w:lang w:val="en-AU"/>
        </w:rPr>
        <w:t>Quite a reasonable Audio oscillator and if followed with an AD811 chip output of +10</w:t>
      </w:r>
      <w:r>
        <w:rPr>
          <w:lang w:val="en-AU"/>
        </w:rPr>
        <w:t xml:space="preserve"> </w:t>
      </w:r>
      <w:proofErr w:type="spellStart"/>
      <w:r w:rsidRPr="00597CC4">
        <w:rPr>
          <w:lang w:val="en-AU"/>
        </w:rPr>
        <w:t>dBm</w:t>
      </w:r>
      <w:proofErr w:type="spellEnd"/>
      <w:r w:rsidRPr="00597CC4">
        <w:rPr>
          <w:lang w:val="en-AU"/>
        </w:rPr>
        <w:t>.</w:t>
      </w:r>
      <w:proofErr w:type="gramEnd"/>
      <w:r w:rsidRPr="00597CC4">
        <w:rPr>
          <w:lang w:val="en-AU"/>
        </w:rPr>
        <w:t xml:space="preserve"> The only problem with the AD811 is it requires both a Positive and Negative supply rail.</w:t>
      </w:r>
    </w:p>
    <w:p w:rsidR="00597CC4" w:rsidRDefault="00597CC4" w:rsidP="00597CC4">
      <w:pPr>
        <w:rPr>
          <w:b/>
          <w:lang w:val="en-AU"/>
        </w:rPr>
      </w:pPr>
      <w:r>
        <w:rPr>
          <w:b/>
          <w:lang w:val="en-AU"/>
        </w:rPr>
        <w:t>File names:</w:t>
      </w:r>
    </w:p>
    <w:p w:rsidR="00597CC4" w:rsidRPr="00597CC4" w:rsidRDefault="00597CC4" w:rsidP="00597CC4">
      <w:pPr>
        <w:rPr>
          <w:lang w:val="en-AU"/>
        </w:rPr>
      </w:pPr>
      <w:r w:rsidRPr="00597CC4">
        <w:rPr>
          <w:lang w:val="en-AU"/>
        </w:rPr>
        <w:t xml:space="preserve">The </w:t>
      </w:r>
      <w:r>
        <w:rPr>
          <w:lang w:val="en-AU"/>
        </w:rPr>
        <w:t xml:space="preserve">initial archive </w:t>
      </w:r>
      <w:r w:rsidRPr="00597CC4">
        <w:rPr>
          <w:lang w:val="en-AU"/>
        </w:rPr>
        <w:t>ha</w:t>
      </w:r>
      <w:r>
        <w:rPr>
          <w:lang w:val="en-AU"/>
        </w:rPr>
        <w:t xml:space="preserve">s </w:t>
      </w:r>
      <w:r w:rsidRPr="00597CC4">
        <w:rPr>
          <w:lang w:val="en-AU"/>
        </w:rPr>
        <w:t>named the files:   AR14052-AD9851_etc…</w:t>
      </w:r>
    </w:p>
    <w:p w:rsidR="00597CC4" w:rsidRDefault="00597CC4" w:rsidP="00597CC4">
      <w:pPr>
        <w:rPr>
          <w:lang w:val="en-AU"/>
        </w:rPr>
      </w:pPr>
      <w:r w:rsidRPr="00597CC4">
        <w:rPr>
          <w:lang w:val="en-AU"/>
        </w:rPr>
        <w:t>Arduino Sketch files need to be separated with an underscore for the Arduino IDE to be happy</w:t>
      </w:r>
      <w:r>
        <w:rPr>
          <w:lang w:val="en-AU"/>
        </w:rPr>
        <w:t xml:space="preserve">….: </w:t>
      </w:r>
      <w:proofErr w:type="spellStart"/>
      <w:proofErr w:type="gramStart"/>
      <w:r w:rsidRPr="00597CC4">
        <w:rPr>
          <w:lang w:val="en-AU"/>
        </w:rPr>
        <w:t>e.g</w:t>
      </w:r>
      <w:proofErr w:type="spellEnd"/>
      <w:r w:rsidRPr="00597CC4">
        <w:rPr>
          <w:lang w:val="en-AU"/>
        </w:rPr>
        <w:t xml:space="preserve">  AR14052</w:t>
      </w:r>
      <w:proofErr w:type="gramEnd"/>
      <w:r w:rsidRPr="00597CC4">
        <w:rPr>
          <w:lang w:val="en-AU"/>
        </w:rPr>
        <w:t>_AD9850_etc..</w:t>
      </w:r>
    </w:p>
    <w:p w:rsidR="00597CC4" w:rsidRPr="00597CC4" w:rsidRDefault="00597CC4" w:rsidP="00597CC4">
      <w:pPr>
        <w:rPr>
          <w:b/>
          <w:lang w:val="en-AU"/>
        </w:rPr>
      </w:pPr>
      <w:r>
        <w:rPr>
          <w:b/>
          <w:lang w:val="en-AU"/>
        </w:rPr>
        <w:t xml:space="preserve">File error in </w:t>
      </w:r>
      <w:proofErr w:type="spellStart"/>
      <w:r>
        <w:rPr>
          <w:b/>
          <w:lang w:val="en-AU"/>
        </w:rPr>
        <w:t>Codan</w:t>
      </w:r>
      <w:proofErr w:type="spellEnd"/>
      <w:r>
        <w:rPr>
          <w:b/>
          <w:lang w:val="en-AU"/>
        </w:rPr>
        <w:t xml:space="preserve"> file</w:t>
      </w:r>
    </w:p>
    <w:p w:rsidR="00597CC4" w:rsidRPr="00597CC4" w:rsidRDefault="00597CC4" w:rsidP="00597CC4">
      <w:pPr>
        <w:rPr>
          <w:lang w:val="en-AU"/>
        </w:rPr>
      </w:pPr>
      <w:r w:rsidRPr="00597CC4">
        <w:rPr>
          <w:lang w:val="en-AU"/>
        </w:rPr>
        <w:t xml:space="preserve">OOPs I have just downloaded the code from the WIA website and have noticed a small issue in the </w:t>
      </w:r>
      <w:proofErr w:type="spellStart"/>
      <w:r w:rsidRPr="00597CC4">
        <w:rPr>
          <w:lang w:val="en-AU"/>
        </w:rPr>
        <w:t>Codan</w:t>
      </w:r>
      <w:proofErr w:type="spellEnd"/>
      <w:r w:rsidRPr="00597CC4">
        <w:rPr>
          <w:lang w:val="en-AU"/>
        </w:rPr>
        <w:t xml:space="preserve"> file.</w:t>
      </w:r>
    </w:p>
    <w:p w:rsidR="00597CC4" w:rsidRPr="00597CC4" w:rsidRDefault="00597CC4" w:rsidP="00597CC4">
      <w:pPr>
        <w:rPr>
          <w:lang w:val="en-AU"/>
        </w:rPr>
      </w:pPr>
      <w:r w:rsidRPr="00597CC4">
        <w:rPr>
          <w:lang w:val="en-AU"/>
        </w:rPr>
        <w:t>This line of code must be like this for the first time you run the program to activate the EPROM memory.</w:t>
      </w:r>
    </w:p>
    <w:p w:rsidR="00597CC4" w:rsidRPr="00597CC4" w:rsidRDefault="00597CC4" w:rsidP="00597CC4">
      <w:pPr>
        <w:rPr>
          <w:lang w:val="en-AU"/>
        </w:rPr>
      </w:pPr>
      <w:proofErr w:type="spellStart"/>
      <w:proofErr w:type="gramStart"/>
      <w:r w:rsidRPr="00597CC4">
        <w:rPr>
          <w:lang w:val="en-AU"/>
        </w:rPr>
        <w:t>int</w:t>
      </w:r>
      <w:proofErr w:type="spellEnd"/>
      <w:proofErr w:type="gramEnd"/>
      <w:r w:rsidRPr="00597CC4">
        <w:rPr>
          <w:lang w:val="en-AU"/>
        </w:rPr>
        <w:t xml:space="preserve"> </w:t>
      </w:r>
      <w:proofErr w:type="spellStart"/>
      <w:r w:rsidRPr="00597CC4">
        <w:rPr>
          <w:lang w:val="en-AU"/>
        </w:rPr>
        <w:t>ForceFreq</w:t>
      </w:r>
      <w:proofErr w:type="spellEnd"/>
      <w:r w:rsidRPr="00597CC4">
        <w:rPr>
          <w:lang w:val="en-AU"/>
        </w:rPr>
        <w:t xml:space="preserve"> = 1;  // Change this to 0 after you upload and run a working sketch to activate the EEPROM memory.  YOU MUST PUT THIS BACK TO 0 AND UPLOAD THE SKETCH AGAIN AFTER STARTING FREQUENCY IS SET!</w:t>
      </w:r>
    </w:p>
    <w:p w:rsidR="00597CC4" w:rsidRPr="00597CC4" w:rsidRDefault="00597CC4" w:rsidP="00597CC4">
      <w:pPr>
        <w:rPr>
          <w:lang w:val="en-AU"/>
        </w:rPr>
      </w:pPr>
      <w:r w:rsidRPr="00597CC4">
        <w:rPr>
          <w:lang w:val="en-AU"/>
        </w:rPr>
        <w:t xml:space="preserve">The file </w:t>
      </w:r>
      <w:r>
        <w:rPr>
          <w:lang w:val="en-AU"/>
        </w:rPr>
        <w:t>originally submitted</w:t>
      </w:r>
      <w:r w:rsidRPr="00597CC4">
        <w:rPr>
          <w:lang w:val="en-AU"/>
        </w:rPr>
        <w:t xml:space="preserve"> has this already set to 0</w:t>
      </w:r>
    </w:p>
    <w:p w:rsidR="00597CC4" w:rsidRPr="00597CC4" w:rsidRDefault="00597CC4" w:rsidP="00597CC4">
      <w:pPr>
        <w:rPr>
          <w:lang w:val="en-AU"/>
        </w:rPr>
      </w:pPr>
      <w:proofErr w:type="spellStart"/>
      <w:proofErr w:type="gramStart"/>
      <w:r w:rsidRPr="00597CC4">
        <w:rPr>
          <w:lang w:val="en-AU"/>
        </w:rPr>
        <w:t>int</w:t>
      </w:r>
      <w:proofErr w:type="spellEnd"/>
      <w:proofErr w:type="gramEnd"/>
      <w:r w:rsidRPr="00597CC4">
        <w:rPr>
          <w:lang w:val="en-AU"/>
        </w:rPr>
        <w:t xml:space="preserve"> </w:t>
      </w:r>
      <w:proofErr w:type="spellStart"/>
      <w:r w:rsidRPr="00597CC4">
        <w:rPr>
          <w:lang w:val="en-AU"/>
        </w:rPr>
        <w:t>ForceFreq</w:t>
      </w:r>
      <w:proofErr w:type="spellEnd"/>
      <w:r w:rsidRPr="00597CC4">
        <w:rPr>
          <w:lang w:val="en-AU"/>
        </w:rPr>
        <w:t xml:space="preserve"> = 0;  // Change this to 0 after you upload and run a working sketch to activate the EEPROM memory.  YOU MUST PUT THIS BACK TO 0 AND UPLOAD THE SKETCH AGAIN AFTER STARTING FREQUENCY IS SET!</w:t>
      </w:r>
    </w:p>
    <w:p w:rsidR="00597CC4" w:rsidRPr="00597CC4" w:rsidRDefault="00597CC4" w:rsidP="00597CC4">
      <w:pPr>
        <w:rPr>
          <w:lang w:val="en-AU"/>
        </w:rPr>
      </w:pPr>
      <w:r w:rsidRPr="00597CC4">
        <w:rPr>
          <w:lang w:val="en-AU"/>
        </w:rPr>
        <w:t>After you have a working sketch you can then set to Zero to allow the last used frequency to be remembered.</w:t>
      </w:r>
    </w:p>
    <w:p w:rsidR="00597CC4" w:rsidRPr="00597CC4" w:rsidRDefault="00597CC4" w:rsidP="00597CC4">
      <w:pPr>
        <w:rPr>
          <w:lang w:val="en-AU"/>
        </w:rPr>
      </w:pPr>
      <w:r w:rsidRPr="00597CC4">
        <w:rPr>
          <w:lang w:val="en-AU"/>
        </w:rPr>
        <w:t xml:space="preserve">The version at </w:t>
      </w:r>
      <w:r w:rsidRPr="00597CC4">
        <w:rPr>
          <w:b/>
          <w:i/>
          <w:lang w:val="en-AU"/>
        </w:rPr>
        <w:t>www.vk8bn.me/info/</w:t>
      </w:r>
      <w:proofErr w:type="gramStart"/>
      <w:r w:rsidRPr="00597CC4">
        <w:rPr>
          <w:b/>
          <w:i/>
          <w:lang w:val="en-AU"/>
        </w:rPr>
        <w:t>arduino</w:t>
      </w:r>
      <w:r w:rsidRPr="00597CC4">
        <w:rPr>
          <w:lang w:val="en-AU"/>
        </w:rPr>
        <w:t xml:space="preserve">  is</w:t>
      </w:r>
      <w:proofErr w:type="gramEnd"/>
      <w:r w:rsidRPr="00597CC4">
        <w:rPr>
          <w:lang w:val="en-AU"/>
        </w:rPr>
        <w:t xml:space="preserve"> set correctly for initial </w:t>
      </w:r>
      <w:proofErr w:type="spellStart"/>
      <w:r w:rsidRPr="00597CC4">
        <w:rPr>
          <w:lang w:val="en-AU"/>
        </w:rPr>
        <w:t>startup</w:t>
      </w:r>
      <w:proofErr w:type="spellEnd"/>
      <w:r w:rsidRPr="00597CC4">
        <w:rPr>
          <w:lang w:val="en-AU"/>
        </w:rPr>
        <w:t>.</w:t>
      </w:r>
    </w:p>
    <w:p w:rsidR="00597CC4" w:rsidRPr="00597CC4" w:rsidRDefault="00597CC4" w:rsidP="00597CC4">
      <w:pPr>
        <w:rPr>
          <w:lang w:val="en-AU"/>
        </w:rPr>
      </w:pPr>
      <w:r w:rsidRPr="00597CC4">
        <w:rPr>
          <w:lang w:val="en-AU"/>
        </w:rPr>
        <w:t>My apologies</w:t>
      </w:r>
    </w:p>
    <w:p w:rsidR="00597CC4" w:rsidRPr="00597CC4" w:rsidRDefault="00597CC4" w:rsidP="00597CC4">
      <w:pPr>
        <w:rPr>
          <w:lang w:val="en-AU"/>
        </w:rPr>
      </w:pPr>
      <w:r w:rsidRPr="00597CC4">
        <w:rPr>
          <w:lang w:val="en-AU"/>
        </w:rPr>
        <w:t>Gary</w:t>
      </w:r>
    </w:p>
    <w:sectPr w:rsidR="00597CC4" w:rsidRPr="00597C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C4"/>
    <w:rsid w:val="0040614E"/>
    <w:rsid w:val="00597CC4"/>
    <w:rsid w:val="00912456"/>
    <w:rsid w:val="00947E14"/>
    <w:rsid w:val="009F0307"/>
    <w:rsid w:val="009F43A2"/>
    <w:rsid w:val="00F615F7"/>
    <w:rsid w:val="00FC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mbr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307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3A2"/>
    <w:pPr>
      <w:contextualSpacing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5F7"/>
    <w:pPr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615F7"/>
    <w:pPr>
      <w:outlineLvl w:val="2"/>
    </w:pPr>
    <w:rPr>
      <w:rFonts w:ascii="Arial" w:eastAsiaTheme="majorEastAsia" w:hAnsi="Arial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43A2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43A2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43A2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43A2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43A2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43A2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43A2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615F7"/>
    <w:rPr>
      <w:rFonts w:ascii="Arial" w:eastAsiaTheme="majorEastAsia" w:hAnsi="Arial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15F7"/>
    <w:rPr>
      <w:rFonts w:ascii="Arial" w:eastAsiaTheme="majorEastAsia" w:hAnsi="Arial" w:cstheme="majorBidi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43A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43A2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43A2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43A2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43A2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43A2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rsid w:val="009F43A2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F43A2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9F43A2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SubtitleChar">
    <w:name w:val="Subtitle Char"/>
    <w:basedOn w:val="DefaultParagraphFont"/>
    <w:link w:val="Subtitle"/>
    <w:uiPriority w:val="11"/>
    <w:rsid w:val="009F43A2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rsid w:val="009F43A2"/>
    <w:rPr>
      <w:b/>
      <w:bCs/>
    </w:rPr>
  </w:style>
  <w:style w:type="character" w:styleId="Emphasis">
    <w:name w:val="Emphasis"/>
    <w:uiPriority w:val="20"/>
    <w:rsid w:val="009F43A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9F43A2"/>
    <w:pPr>
      <w:spacing w:after="0"/>
    </w:pPr>
  </w:style>
  <w:style w:type="paragraph" w:styleId="ListParagraph">
    <w:name w:val="List Paragraph"/>
    <w:basedOn w:val="Normal"/>
    <w:uiPriority w:val="34"/>
    <w:rsid w:val="009F43A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9F43A2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F43A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9F43A2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43A2"/>
    <w:rPr>
      <w:b/>
      <w:bCs/>
      <w:i/>
      <w:iCs/>
    </w:rPr>
  </w:style>
  <w:style w:type="character" w:styleId="SubtleEmphasis">
    <w:name w:val="Subtle Emphasis"/>
    <w:uiPriority w:val="19"/>
    <w:rsid w:val="009F43A2"/>
    <w:rPr>
      <w:i/>
      <w:iCs/>
    </w:rPr>
  </w:style>
  <w:style w:type="character" w:styleId="IntenseEmphasis">
    <w:name w:val="Intense Emphasis"/>
    <w:uiPriority w:val="21"/>
    <w:rsid w:val="009F43A2"/>
    <w:rPr>
      <w:b/>
      <w:bCs/>
    </w:rPr>
  </w:style>
  <w:style w:type="character" w:styleId="SubtleReference">
    <w:name w:val="Subtle Reference"/>
    <w:uiPriority w:val="31"/>
    <w:rsid w:val="009F43A2"/>
    <w:rPr>
      <w:smallCaps/>
    </w:rPr>
  </w:style>
  <w:style w:type="character" w:styleId="IntenseReference">
    <w:name w:val="Intense Reference"/>
    <w:uiPriority w:val="32"/>
    <w:rsid w:val="009F43A2"/>
    <w:rPr>
      <w:smallCaps/>
      <w:spacing w:val="5"/>
      <w:u w:val="single"/>
    </w:rPr>
  </w:style>
  <w:style w:type="character" w:styleId="BookTitle">
    <w:name w:val="Book Title"/>
    <w:uiPriority w:val="33"/>
    <w:rsid w:val="009F43A2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43A2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mbr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307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3A2"/>
    <w:pPr>
      <w:contextualSpacing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5F7"/>
    <w:pPr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615F7"/>
    <w:pPr>
      <w:outlineLvl w:val="2"/>
    </w:pPr>
    <w:rPr>
      <w:rFonts w:ascii="Arial" w:eastAsiaTheme="majorEastAsia" w:hAnsi="Arial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43A2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43A2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43A2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43A2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43A2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43A2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43A2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615F7"/>
    <w:rPr>
      <w:rFonts w:ascii="Arial" w:eastAsiaTheme="majorEastAsia" w:hAnsi="Arial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15F7"/>
    <w:rPr>
      <w:rFonts w:ascii="Arial" w:eastAsiaTheme="majorEastAsia" w:hAnsi="Arial" w:cstheme="majorBidi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43A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43A2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43A2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43A2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43A2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43A2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rsid w:val="009F43A2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F43A2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9F43A2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SubtitleChar">
    <w:name w:val="Subtitle Char"/>
    <w:basedOn w:val="DefaultParagraphFont"/>
    <w:link w:val="Subtitle"/>
    <w:uiPriority w:val="11"/>
    <w:rsid w:val="009F43A2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rsid w:val="009F43A2"/>
    <w:rPr>
      <w:b/>
      <w:bCs/>
    </w:rPr>
  </w:style>
  <w:style w:type="character" w:styleId="Emphasis">
    <w:name w:val="Emphasis"/>
    <w:uiPriority w:val="20"/>
    <w:rsid w:val="009F43A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9F43A2"/>
    <w:pPr>
      <w:spacing w:after="0"/>
    </w:pPr>
  </w:style>
  <w:style w:type="paragraph" w:styleId="ListParagraph">
    <w:name w:val="List Paragraph"/>
    <w:basedOn w:val="Normal"/>
    <w:uiPriority w:val="34"/>
    <w:rsid w:val="009F43A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9F43A2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F43A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9F43A2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43A2"/>
    <w:rPr>
      <w:b/>
      <w:bCs/>
      <w:i/>
      <w:iCs/>
    </w:rPr>
  </w:style>
  <w:style w:type="character" w:styleId="SubtleEmphasis">
    <w:name w:val="Subtle Emphasis"/>
    <w:uiPriority w:val="19"/>
    <w:rsid w:val="009F43A2"/>
    <w:rPr>
      <w:i/>
      <w:iCs/>
    </w:rPr>
  </w:style>
  <w:style w:type="character" w:styleId="IntenseEmphasis">
    <w:name w:val="Intense Emphasis"/>
    <w:uiPriority w:val="21"/>
    <w:rsid w:val="009F43A2"/>
    <w:rPr>
      <w:b/>
      <w:bCs/>
    </w:rPr>
  </w:style>
  <w:style w:type="character" w:styleId="SubtleReference">
    <w:name w:val="Subtle Reference"/>
    <w:uiPriority w:val="31"/>
    <w:rsid w:val="009F43A2"/>
    <w:rPr>
      <w:smallCaps/>
    </w:rPr>
  </w:style>
  <w:style w:type="character" w:styleId="IntenseReference">
    <w:name w:val="Intense Reference"/>
    <w:uiPriority w:val="32"/>
    <w:rsid w:val="009F43A2"/>
    <w:rPr>
      <w:smallCaps/>
      <w:spacing w:val="5"/>
      <w:u w:val="single"/>
    </w:rPr>
  </w:style>
  <w:style w:type="character" w:styleId="BookTitle">
    <w:name w:val="Book Title"/>
    <w:uiPriority w:val="33"/>
    <w:rsid w:val="009F43A2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43A2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337</Words>
  <Characters>1923</Characters>
  <Application>Microsoft Office Word</Application>
  <DocSecurity>0</DocSecurity>
  <Lines>16</Lines>
  <Paragraphs>4</Paragraphs>
  <ScaleCrop>false</ScaleCrop>
  <Company>Monash University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Freeman</dc:creator>
  <cp:lastModifiedBy>Peter Freeman</cp:lastModifiedBy>
  <cp:revision>1</cp:revision>
  <dcterms:created xsi:type="dcterms:W3CDTF">2014-11-24T03:32:00Z</dcterms:created>
  <dcterms:modified xsi:type="dcterms:W3CDTF">2014-11-24T03:38:00Z</dcterms:modified>
</cp:coreProperties>
</file>